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РК от 21.02.2013 N 46</w:t>
              <w:br/>
              <w:t xml:space="preserve">(ред. от 28.12.2021)</w:t>
              <w:br/>
              <w:t xml:space="preserve">"О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br/>
              <w:t xml:space="preserve">(вместе с "Положением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"Положением о проверке достоверности и полноты сведений, представляемых лицами, поступающими на должность руководителя государственного учреждения Республики Коми, и руководителями государственных учреждений Республики Коми")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21.09.2023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февраля 2013 г. N 46</w:t>
      </w:r>
    </w:p>
    <w:p>
      <w:pPr>
        <w:pStyle w:val="2"/>
        <w:jc w:val="center"/>
      </w:pPr>
      <w:r>
        <w:rPr>
          <w:sz w:val="20"/>
        </w:rPr>
      </w:r>
    </w:p>
    <w:p>
      <w:pPr>
        <w:pStyle w:val="2"/>
        <w:jc w:val="center"/>
      </w:pPr>
      <w:r>
        <w:rPr>
          <w:sz w:val="20"/>
        </w:rPr>
        <w:t xml:space="preserve">О ПРЕДСТАВЛЕНИИ ЛИЦОМ, ПОСТУПАЮЩИМ НА ДОЛЖНОСТЬ</w:t>
      </w:r>
    </w:p>
    <w:p>
      <w:pPr>
        <w:pStyle w:val="2"/>
        <w:jc w:val="center"/>
      </w:pPr>
      <w:r>
        <w:rPr>
          <w:sz w:val="20"/>
        </w:rPr>
        <w:t xml:space="preserve">РУКОВОДИТЕЛЯ ГОСУДАРСТВЕННОГО УЧРЕЖДЕНИЯ РЕСПУБЛИКИ КОМИ,</w:t>
      </w:r>
    </w:p>
    <w:p>
      <w:pPr>
        <w:pStyle w:val="2"/>
        <w:jc w:val="center"/>
      </w:pPr>
      <w:r>
        <w:rPr>
          <w:sz w:val="20"/>
        </w:rPr>
        <w:t xml:space="preserve">А ТАКЖЕ РУКОВОДИТЕЛЕМ ГОСУДАРСТВЕННОГО УЧРЕЖДЕНИЯ</w:t>
      </w:r>
    </w:p>
    <w:p>
      <w:pPr>
        <w:pStyle w:val="2"/>
        <w:jc w:val="center"/>
      </w:pPr>
      <w:r>
        <w:rPr>
          <w:sz w:val="20"/>
        </w:rPr>
        <w:t xml:space="preserve">РЕСПУБЛИКИ КОМИ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СУПРУГИ (СУПРУГА)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05.08.2013 </w:t>
            </w:r>
            <w:hyperlink w:history="0" r:id="rId7"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26.01.2015 </w:t>
            </w:r>
            <w:hyperlink w:history="0" r:id="rId8"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N 17</w:t>
              </w:r>
            </w:hyperlink>
            <w:r>
              <w:rPr>
                <w:sz w:val="20"/>
                <w:color w:val="392c69"/>
              </w:rPr>
              <w:t xml:space="preserve">, от 07.08.2015 </w:t>
            </w:r>
            <w:hyperlink w:history="0" r:id="rId9" w:tooltip="Постановление Правительства РК от 07.08.2015 N 346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346</w:t>
              </w:r>
            </w:hyperlink>
            <w:r>
              <w:rPr>
                <w:sz w:val="20"/>
                <w:color w:val="392c69"/>
              </w:rPr>
              <w:t xml:space="preserve">, от 25.05.2016 </w:t>
            </w:r>
            <w:hyperlink w:history="0" r:id="rId10"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N 258</w:t>
              </w:r>
            </w:hyperlink>
            <w:r>
              <w:rPr>
                <w:sz w:val="20"/>
                <w:color w:val="392c69"/>
              </w:rPr>
              <w:t xml:space="preserve">,</w:t>
            </w:r>
          </w:p>
          <w:p>
            <w:pPr>
              <w:pStyle w:val="0"/>
              <w:jc w:val="center"/>
            </w:pPr>
            <w:r>
              <w:rPr>
                <w:sz w:val="20"/>
                <w:color w:val="392c69"/>
              </w:rPr>
              <w:t xml:space="preserve">от 04.10.2017 </w:t>
            </w:r>
            <w:hyperlink w:history="0" r:id="rId11" w:tooltip="Постановление Правительства РК от 04.10.2017 N 531 (ред. от 03.09.2018)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531</w:t>
              </w:r>
            </w:hyperlink>
            <w:r>
              <w:rPr>
                <w:sz w:val="20"/>
                <w:color w:val="392c69"/>
              </w:rPr>
              <w:t xml:space="preserve">, от 13.12.2018 </w:t>
            </w:r>
            <w:hyperlink w:history="0" r:id="rId12" w:tooltip="Постановление Правительства РК от 13.12.2018 N 539 &quot;О внесении изменения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539</w:t>
              </w:r>
            </w:hyperlink>
            <w:r>
              <w:rPr>
                <w:sz w:val="20"/>
                <w:color w:val="392c69"/>
              </w:rPr>
              <w:t xml:space="preserve">, от 02.07.2019 </w:t>
            </w:r>
            <w:hyperlink w:history="0" r:id="rId13"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07.07.2020 </w:t>
            </w:r>
            <w:hyperlink w:history="0" r:id="rId14" w:tooltip="Постановление Правительства РК от 07.07.2020 N 334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334</w:t>
              </w:r>
            </w:hyperlink>
            <w:r>
              <w:rPr>
                <w:sz w:val="20"/>
                <w:color w:val="392c69"/>
              </w:rPr>
              <w:t xml:space="preserve">, от 28.12.2021 </w:t>
            </w:r>
            <w:hyperlink w:history="0" r:id="rId15" w:tooltip="Постановление Правительства РК от 28.12.2021 N 65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1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части четвертой статьи 275</w:t>
        </w:r>
      </w:hyperlink>
      <w:r>
        <w:rPr>
          <w:sz w:val="20"/>
        </w:rPr>
        <w:t xml:space="preserve"> Трудового кодекса Российской Федерации, в соответствии с </w:t>
      </w:r>
      <w:hyperlink w:history="0" r:id="rId17" w:tooltip="Закон Республики Коми от 29.09.2008 N 82-РЗ (ред. от 27.03.2023) &quot;О противодействии коррупции в Республике Коми&quot; (принят ГС РК 18.09.2008) (вместе с &quot;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quot;, &quot;Положением о порядк {КонсультантПлюс}">
        <w:r>
          <w:rPr>
            <w:sz w:val="20"/>
            <w:color w:val="0000ff"/>
          </w:rPr>
          <w:t xml:space="preserve">Законом</w:t>
        </w:r>
      </w:hyperlink>
      <w:r>
        <w:rPr>
          <w:sz w:val="20"/>
        </w:rPr>
        <w:t xml:space="preserve"> Республики Коми "О противодействии коррупции в Республике Коми" Правительство Республики Коми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3" w:tooltip="ПОЛОЖЕНИЕ">
        <w:r>
          <w:rPr>
            <w:sz w:val="20"/>
            <w:color w:val="0000ff"/>
          </w:rPr>
          <w:t xml:space="preserve">Положение</w:t>
        </w:r>
      </w:hyperlink>
      <w:r>
        <w:rPr>
          <w:sz w:val="20"/>
        </w:rP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1;</w:t>
      </w:r>
    </w:p>
    <w:p>
      <w:pPr>
        <w:pStyle w:val="0"/>
        <w:spacing w:before="200" w:line-rule="auto"/>
        <w:ind w:firstLine="540"/>
        <w:jc w:val="both"/>
      </w:pPr>
      <w:r>
        <w:rPr>
          <w:sz w:val="20"/>
        </w:rPr>
        <w:t xml:space="preserve">2) - 5) утратили силу с 26 января 2015 года. - </w:t>
      </w:r>
      <w:hyperlink w:history="0" r:id="rId18"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p>
      <w:pPr>
        <w:pStyle w:val="0"/>
        <w:spacing w:before="200" w:line-rule="auto"/>
        <w:ind w:firstLine="540"/>
        <w:jc w:val="both"/>
      </w:pPr>
      <w:r>
        <w:rPr>
          <w:sz w:val="20"/>
        </w:rPr>
        <w:t xml:space="preserve">6) </w:t>
      </w:r>
      <w:hyperlink w:history="0" w:anchor="P201"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лицами, поступающими на должность руководителя государственного учреждения Республики Коми, и руководителями государственных учреждений Республики Коми согласно приложению N 2.</w:t>
      </w:r>
    </w:p>
    <w:p>
      <w:pPr>
        <w:pStyle w:val="0"/>
        <w:jc w:val="both"/>
      </w:pPr>
      <w:r>
        <w:rPr>
          <w:sz w:val="20"/>
        </w:rPr>
        <w:t xml:space="preserve">(в ред. </w:t>
      </w:r>
      <w:hyperlink w:history="0" r:id="rId19"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Постановления</w:t>
        </w:r>
      </w:hyperlink>
      <w:r>
        <w:rPr>
          <w:sz w:val="20"/>
        </w:rPr>
        <w:t xml:space="preserve"> Правительства РК от 26.01.2015 N 17)</w:t>
      </w:r>
    </w:p>
    <w:p>
      <w:pPr>
        <w:pStyle w:val="0"/>
        <w:spacing w:before="200" w:line-rule="auto"/>
        <w:ind w:firstLine="540"/>
        <w:jc w:val="both"/>
      </w:pPr>
      <w:r>
        <w:rPr>
          <w:sz w:val="20"/>
        </w:rPr>
        <w:t xml:space="preserve">2. Рекомендовать органам местного самоуправления в Республике Коми руководствоваться настоящим постановлением при разработке и утверждении положений о представлении лицом, поступающим на должность руководителя муниципального учреждения Республики Коми, а также руководителем муниципального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достоверности и полноты сведений, представляемых лицами, поступающими на должность руководителя муниципального учреждения Республики Коми, и руководителями муниципальных учреждений Республики Коми.</w:t>
      </w:r>
    </w:p>
    <w:p>
      <w:pPr>
        <w:pStyle w:val="0"/>
        <w:spacing w:before="200" w:line-rule="auto"/>
        <w:ind w:firstLine="540"/>
        <w:jc w:val="both"/>
      </w:pPr>
      <w:r>
        <w:rPr>
          <w:sz w:val="20"/>
        </w:rPr>
        <w:t xml:space="preserve">3. Поручить Управлению Главы Республики Коми по противодействию коррупции давать разъяснения по применению положений, утвержденных настоящим постановлением.</w:t>
      </w:r>
    </w:p>
    <w:p>
      <w:pPr>
        <w:pStyle w:val="0"/>
        <w:jc w:val="both"/>
      </w:pPr>
      <w:r>
        <w:rPr>
          <w:sz w:val="20"/>
        </w:rPr>
        <w:t xml:space="preserve">(в ред. Постановлений Правительства РК от 04.10.2017 </w:t>
      </w:r>
      <w:hyperlink w:history="0" r:id="rId20" w:tooltip="Постановление Правительства РК от 04.10.2017 N 531 (ред. от 03.09.2018)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531</w:t>
        </w:r>
      </w:hyperlink>
      <w:r>
        <w:rPr>
          <w:sz w:val="20"/>
        </w:rPr>
        <w:t xml:space="preserve">, от 02.07.2019 </w:t>
      </w:r>
      <w:hyperlink w:history="0" r:id="rId21"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324</w:t>
        </w:r>
      </w:hyperlink>
      <w:r>
        <w:rPr>
          <w:sz w:val="20"/>
        </w:rPr>
        <w:t xml:space="preserve">, от 07.07.2020 </w:t>
      </w:r>
      <w:hyperlink w:history="0" r:id="rId22" w:tooltip="Постановление Правительства РК от 07.07.2020 N 334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334</w:t>
        </w:r>
      </w:hyperlink>
      <w:r>
        <w:rPr>
          <w:sz w:val="20"/>
        </w:rPr>
        <w:t xml:space="preserve">)</w:t>
      </w:r>
    </w:p>
    <w:p>
      <w:pPr>
        <w:pStyle w:val="0"/>
        <w:spacing w:before="200" w:line-rule="auto"/>
        <w:ind w:firstLine="540"/>
        <w:jc w:val="both"/>
      </w:pPr>
      <w:r>
        <w:rPr>
          <w:sz w:val="20"/>
        </w:rPr>
        <w:t xml:space="preserve">4. Настоящее постановление вступает в силу по истечении десяти дней после его официального опубликования.</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В.ГАЙЗЕР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r>
        <w:rPr>
          <w:sz w:val="20"/>
        </w:rPr>
        <w:t xml:space="preserve">(приложение N 1)</w:t>
      </w:r>
    </w:p>
    <w:p>
      <w:pPr>
        <w:pStyle w:val="0"/>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ПРЕДСТАВЛЕНИИ ЛИЦОМ, ПОСТУПАЮЩИМ НА ДОЛЖНОСТЬ</w:t>
      </w:r>
    </w:p>
    <w:p>
      <w:pPr>
        <w:pStyle w:val="2"/>
        <w:jc w:val="center"/>
      </w:pPr>
      <w:r>
        <w:rPr>
          <w:sz w:val="20"/>
        </w:rPr>
        <w:t xml:space="preserve">РУКОВОДИТЕЛЯ ГОСУДАРСТВЕННОГО УЧРЕЖДЕНИЯ РЕСПУБЛИКИ КОМИ,</w:t>
      </w:r>
    </w:p>
    <w:p>
      <w:pPr>
        <w:pStyle w:val="2"/>
        <w:jc w:val="center"/>
      </w:pPr>
      <w:r>
        <w:rPr>
          <w:sz w:val="20"/>
        </w:rPr>
        <w:t xml:space="preserve">А ТАКЖЕ РУКОВОДИТЕЛЕМ ГОСУДАРСТВЕННОГО УЧРЕЖДЕНИЯ</w:t>
      </w:r>
    </w:p>
    <w:p>
      <w:pPr>
        <w:pStyle w:val="2"/>
        <w:jc w:val="center"/>
      </w:pPr>
      <w:r>
        <w:rPr>
          <w:sz w:val="20"/>
        </w:rPr>
        <w:t xml:space="preserve">РЕСПУБЛИКИ КОМИ СВЕДЕНИЙ О СВОИХ ДОХОДАХ, ОБ ИМУЩЕСТВЕ</w:t>
      </w:r>
    </w:p>
    <w:p>
      <w:pPr>
        <w:pStyle w:val="2"/>
        <w:jc w:val="center"/>
      </w:pPr>
      <w:r>
        <w:rPr>
          <w:sz w:val="20"/>
        </w:rPr>
        <w:t xml:space="preserve">И ОБЯЗАТЕЛЬСТВАХ ИМУЩЕСТВЕННОГО ХАРАКТЕРА И О ДОХОДАХ,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СУПРУГИ (СУПРУГА)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05.08.2013 </w:t>
            </w:r>
            <w:hyperlink w:history="0" r:id="rId23"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26.01.2015 </w:t>
            </w:r>
            <w:hyperlink w:history="0" r:id="rId24"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N 17</w:t>
              </w:r>
            </w:hyperlink>
            <w:r>
              <w:rPr>
                <w:sz w:val="20"/>
                <w:color w:val="392c69"/>
              </w:rPr>
              <w:t xml:space="preserve">, от 25.05.2016 </w:t>
            </w:r>
            <w:hyperlink w:history="0" r:id="rId25"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N 258</w:t>
              </w:r>
            </w:hyperlink>
            <w:r>
              <w:rPr>
                <w:sz w:val="20"/>
                <w:color w:val="392c69"/>
              </w:rPr>
              <w:t xml:space="preserve">, от 13.12.2018 </w:t>
            </w:r>
            <w:hyperlink w:history="0" r:id="rId26" w:tooltip="Постановление Правительства РК от 13.12.2018 N 539 &quot;О внесении изменения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539</w:t>
              </w:r>
            </w:hyperlink>
            <w:r>
              <w:rPr>
                <w:sz w:val="20"/>
                <w:color w:val="392c69"/>
              </w:rPr>
              <w:t xml:space="preserve">,</w:t>
            </w:r>
          </w:p>
          <w:p>
            <w:pPr>
              <w:pStyle w:val="0"/>
              <w:jc w:val="center"/>
            </w:pPr>
            <w:r>
              <w:rPr>
                <w:sz w:val="20"/>
                <w:color w:val="392c69"/>
              </w:rPr>
              <w:t xml:space="preserve">от 28.12.2021 </w:t>
            </w:r>
            <w:hyperlink w:history="0" r:id="rId27" w:tooltip="Постановление Правительства РК от 28.12.2021 N 65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657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представления лицом, поступающим на должность руководителя государственного учреждения Республики Коми (далее - лицо, поступающее на должность руководителя), а также руководителем государственного учреждения Республики Коми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bookmarkStart w:id="57" w:name="P57"/>
    <w:bookmarkEnd w:id="57"/>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в уполномоченное структурное подразделение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структурное подразделение государственного органа Республики Коми, уполномоченного Правительством Республики Коми (далее - уполномоченное структурное подразделение), по утвержденной Президентом Российской Федерации форме справки:</w:t>
      </w:r>
    </w:p>
    <w:p>
      <w:pPr>
        <w:pStyle w:val="0"/>
        <w:jc w:val="both"/>
      </w:pPr>
      <w:r>
        <w:rPr>
          <w:sz w:val="20"/>
        </w:rPr>
        <w:t xml:space="preserve">(в ред. </w:t>
      </w:r>
      <w:hyperlink w:history="0" r:id="rId28"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25.05.2016 N 258)</w:t>
      </w:r>
    </w:p>
    <w:bookmarkStart w:id="59" w:name="P59"/>
    <w:bookmarkEnd w:id="59"/>
    <w:p>
      <w:pPr>
        <w:pStyle w:val="0"/>
        <w:spacing w:before="200" w:line-rule="auto"/>
        <w:ind w:firstLine="540"/>
        <w:jc w:val="both"/>
      </w:pPr>
      <w:r>
        <w:rPr>
          <w:sz w:val="20"/>
        </w:rPr>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hyperlink w:history="0" w:anchor="P60" w:tooltip="б) руководителями - ежегодно, не позднее 30 апреля года, следующего за отчетным.">
        <w:r>
          <w:rPr>
            <w:sz w:val="20"/>
            <w:color w:val="0000ff"/>
          </w:rPr>
          <w:t xml:space="preserve">подпунктом "б"</w:t>
        </w:r>
      </w:hyperlink>
      <w:r>
        <w:rPr>
          <w:sz w:val="20"/>
        </w:rPr>
        <w:t xml:space="preserve"> настоящего пункта, указанными лицами не представляются;</w:t>
      </w:r>
    </w:p>
    <w:bookmarkStart w:id="60" w:name="P60"/>
    <w:bookmarkEnd w:id="60"/>
    <w:p>
      <w:pPr>
        <w:pStyle w:val="0"/>
        <w:spacing w:before="200" w:line-rule="auto"/>
        <w:ind w:firstLine="540"/>
        <w:jc w:val="both"/>
      </w:pPr>
      <w:r>
        <w:rPr>
          <w:sz w:val="20"/>
        </w:rPr>
        <w:t xml:space="preserve">б) руководителями - ежегодно, не позднее 30 апреля года, следующего за отчетным.</w:t>
      </w:r>
    </w:p>
    <w:p>
      <w:pPr>
        <w:pStyle w:val="0"/>
        <w:spacing w:before="200" w:line-rule="auto"/>
        <w:ind w:firstLine="540"/>
        <w:jc w:val="both"/>
      </w:pPr>
      <w:r>
        <w:rPr>
          <w:sz w:val="20"/>
        </w:rPr>
        <w:t xml:space="preserve">2.1. Справка, указанная в </w:t>
      </w:r>
      <w:hyperlink w:history="0" w:anchor="P57" w:tooltip="2. Сведения о доходах, об имуществе и обязательствах имущественного характера представляются в уполномоченное структурное подразделени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структурное подразделение государственного органа Республики Коми, уполномоченного Правительством Республики Коми (далее - уполномоченное структурное подразделение), по утвержденной Президен...">
        <w:r>
          <w:rPr>
            <w:sz w:val="20"/>
            <w:color w:val="0000ff"/>
          </w:rPr>
          <w:t xml:space="preserve">пункте 2</w:t>
        </w:r>
      </w:hyperlink>
      <w:r>
        <w:rPr>
          <w:sz w:val="20"/>
        </w:rP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2.1 введен </w:t>
      </w:r>
      <w:hyperlink w:history="0" r:id="rId29" w:tooltip="Постановление Правительства РК от 13.12.2018 N 539 &quot;О внесении изменения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Постановлением</w:t>
        </w:r>
      </w:hyperlink>
      <w:r>
        <w:rPr>
          <w:sz w:val="20"/>
        </w:rPr>
        <w:t xml:space="preserve"> Правительства РК от 13.12.2018 N 539; в ред. </w:t>
      </w:r>
      <w:hyperlink w:history="0" r:id="rId30" w:tooltip="Постановление Правительства РК от 28.12.2021 N 65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28.12.2021 N 657)</w:t>
      </w:r>
    </w:p>
    <w:p>
      <w:pPr>
        <w:pStyle w:val="0"/>
        <w:spacing w:before="200" w:line-rule="auto"/>
        <w:ind w:firstLine="540"/>
        <w:jc w:val="both"/>
      </w:pPr>
      <w:r>
        <w:rPr>
          <w:sz w:val="20"/>
        </w:rPr>
        <w:t xml:space="preserve">3. Лицо, поступающее на должность руководителя,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 на должность руководителя (на отчетную дату).</w:t>
      </w:r>
    </w:p>
    <w:p>
      <w:pPr>
        <w:pStyle w:val="0"/>
        <w:spacing w:before="200" w:line-rule="auto"/>
        <w:ind w:firstLine="540"/>
        <w:jc w:val="both"/>
      </w:pPr>
      <w:r>
        <w:rPr>
          <w:sz w:val="20"/>
        </w:rPr>
        <w:t xml:space="preserve">4. Руководитель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jc w:val="both"/>
      </w:pPr>
      <w:r>
        <w:rPr>
          <w:sz w:val="20"/>
        </w:rPr>
        <w:t xml:space="preserve">(в ред. </w:t>
      </w:r>
      <w:hyperlink w:history="0" r:id="rId31"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jc w:val="both"/>
      </w:pPr>
      <w:r>
        <w:rPr>
          <w:sz w:val="20"/>
        </w:rPr>
        <w:t xml:space="preserve">(в ред. </w:t>
      </w:r>
      <w:hyperlink w:history="0" r:id="rId32"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5.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pPr>
        <w:pStyle w:val="0"/>
        <w:spacing w:before="200" w:line-rule="auto"/>
        <w:ind w:firstLine="540"/>
        <w:jc w:val="both"/>
      </w:pPr>
      <w:r>
        <w:rPr>
          <w:sz w:val="20"/>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history="0" w:anchor="P60" w:tooltip="б) руководителями - ежегодно, не позднее 30 апреля года, следующего за отчетным.">
        <w:r>
          <w:rPr>
            <w:sz w:val="20"/>
            <w:color w:val="0000ff"/>
          </w:rPr>
          <w:t xml:space="preserve">подпункте "б" пункта 2</w:t>
        </w:r>
      </w:hyperlink>
      <w:r>
        <w:rPr>
          <w:sz w:val="20"/>
        </w:rP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history="0" w:anchor="P59" w:tooltip="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подпунктом &quot;б&quot; настоящего пункта, указанными лицами не представляются;">
        <w:r>
          <w:rPr>
            <w:sz w:val="20"/>
            <w:color w:val="0000ff"/>
          </w:rPr>
          <w:t xml:space="preserve">подпунктом "а" пункта 2</w:t>
        </w:r>
      </w:hyperlink>
      <w:r>
        <w:rPr>
          <w:sz w:val="20"/>
        </w:rPr>
        <w:t xml:space="preserve"> настоящего Положения.</w:t>
      </w:r>
    </w:p>
    <w:p>
      <w:pPr>
        <w:pStyle w:val="0"/>
        <w:jc w:val="both"/>
      </w:pPr>
      <w:r>
        <w:rPr>
          <w:sz w:val="20"/>
        </w:rPr>
        <w:t xml:space="preserve">(п. 5 в ред. </w:t>
      </w:r>
      <w:hyperlink w:history="0" r:id="rId33"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Постановления</w:t>
        </w:r>
      </w:hyperlink>
      <w:r>
        <w:rPr>
          <w:sz w:val="20"/>
        </w:rPr>
        <w:t xml:space="preserve"> Правительства РК от 26.01.2015 N 17)</w:t>
      </w:r>
    </w:p>
    <w:p>
      <w:pPr>
        <w:pStyle w:val="0"/>
        <w:spacing w:before="200" w:line-rule="auto"/>
        <w:ind w:firstLine="540"/>
        <w:jc w:val="both"/>
      </w:pPr>
      <w:r>
        <w:rPr>
          <w:sz w:val="20"/>
        </w:rPr>
        <w:t xml:space="preserve">6. Исключен с 26 января 2015 года. - </w:t>
      </w:r>
      <w:hyperlink w:history="0" r:id="rId34"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bookmarkStart w:id="75" w:name="P75"/>
    <w:bookmarkEnd w:id="75"/>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Сведения, предусмотренные </w:t>
      </w:r>
      <w:hyperlink w:history="0" w:anchor="P75" w:tooltip="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
        <w:r>
          <w:rPr>
            <w:sz w:val="20"/>
            <w:color w:val="0000ff"/>
          </w:rPr>
          <w:t xml:space="preserve">абзацем первым</w:t>
        </w:r>
      </w:hyperlink>
      <w:r>
        <w:rPr>
          <w:sz w:val="20"/>
        </w:rPr>
        <w:t xml:space="preserve"> настоящего пункта, уполномоченным структурным подразделением предоставляются руководителю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руководителю государственного органа Республики Коми, уполномоченного Правительством Республики Коми.</w:t>
      </w:r>
    </w:p>
    <w:p>
      <w:pPr>
        <w:pStyle w:val="0"/>
        <w:jc w:val="both"/>
      </w:pPr>
      <w:r>
        <w:rPr>
          <w:sz w:val="20"/>
        </w:rPr>
        <w:t xml:space="preserve">(в ред. </w:t>
      </w:r>
      <w:hyperlink w:history="0" r:id="rId35"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25.05.2016 N 258)</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руководителя, его супруги (супруга) и несовершеннолетних детей в соответствии с порядком, утвержденным </w:t>
      </w:r>
      <w:hyperlink w:history="0" r:id="rId36" w:tooltip="Закон Республики Коми от 29.09.2008 N 82-РЗ (ред. от 27.03.2023) &quot;О противодействии коррупции в Республике Коми&quot; (принят ГС РК 18.09.2008) (вместе с &quot;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quot;, &quot;Положением о порядк {КонсультантПлюс}">
        <w:r>
          <w:rPr>
            <w:sz w:val="20"/>
            <w:color w:val="0000ff"/>
          </w:rPr>
          <w:t xml:space="preserve">Законом</w:t>
        </w:r>
      </w:hyperlink>
      <w:r>
        <w:rPr>
          <w:sz w:val="20"/>
        </w:rPr>
        <w:t xml:space="preserve"> Республики Коми от 29 сентября 2008 г. N 82-РЗ "О противодействии коррупции в Республике Коми", размещаются на официальном сайте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на официальном сайте государственного учреждения Республики Коми.</w:t>
      </w:r>
    </w:p>
    <w:p>
      <w:pPr>
        <w:pStyle w:val="0"/>
        <w:jc w:val="both"/>
      </w:pPr>
      <w:r>
        <w:rPr>
          <w:sz w:val="20"/>
        </w:rPr>
        <w:t xml:space="preserve">(п. 8 в ред. </w:t>
      </w:r>
      <w:hyperlink w:history="0" r:id="rId37"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25.05.2016 N 258)</w:t>
      </w:r>
    </w:p>
    <w:p>
      <w:pPr>
        <w:pStyle w:val="0"/>
        <w:spacing w:before="200" w:line-rule="auto"/>
        <w:ind w:firstLine="540"/>
        <w:jc w:val="both"/>
      </w:pPr>
      <w:r>
        <w:rPr>
          <w:sz w:val="20"/>
        </w:rPr>
        <w:t xml:space="preserve">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 Указанные сведения также могут храниться в электронном виде.</w:t>
      </w:r>
    </w:p>
    <w:p>
      <w:pPr>
        <w:pStyle w:val="0"/>
        <w:jc w:val="both"/>
      </w:pPr>
      <w:r>
        <w:rPr>
          <w:sz w:val="20"/>
        </w:rPr>
        <w:t xml:space="preserve">(в ред. </w:t>
      </w:r>
      <w:hyperlink w:history="0" r:id="rId38" w:tooltip="Постановление Правительства РК от 28.12.2021 N 65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28.12.2021 N 657)</w:t>
      </w:r>
    </w:p>
    <w:p>
      <w:pPr>
        <w:pStyle w:val="0"/>
        <w:spacing w:before="200" w:line-rule="auto"/>
        <w:ind w:firstLine="540"/>
        <w:jc w:val="both"/>
      </w:pPr>
      <w:r>
        <w:rPr>
          <w:sz w:val="20"/>
        </w:rPr>
        <w:t xml:space="preserve">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орган исполнительной власти Республики Коми, осуществляющий функции и полномочия учредителя государственного учреждения Республики Коми, а в случае если учредитель не определен - в государственный орган Республики Коми, уполномоченный Правительством Республики Коми.</w:t>
      </w:r>
    </w:p>
    <w:p>
      <w:pPr>
        <w:pStyle w:val="0"/>
        <w:jc w:val="both"/>
      </w:pPr>
      <w:r>
        <w:rPr>
          <w:sz w:val="20"/>
        </w:rPr>
        <w:t xml:space="preserve">(в ред. </w:t>
      </w:r>
      <w:hyperlink w:history="0" r:id="rId39"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25.05.2016 N 258)</w:t>
      </w:r>
    </w:p>
    <w:p>
      <w:pPr>
        <w:pStyle w:val="0"/>
        <w:spacing w:before="200" w:line-rule="auto"/>
        <w:ind w:firstLine="540"/>
        <w:jc w:val="both"/>
      </w:pPr>
      <w:r>
        <w:rPr>
          <w:sz w:val="20"/>
        </w:rPr>
        <w:t xml:space="preserve">11. Исключен. - </w:t>
      </w:r>
      <w:hyperlink w:history="0" r:id="rId40"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Постановление</w:t>
        </w:r>
      </w:hyperlink>
      <w:r>
        <w:rPr>
          <w:sz w:val="20"/>
        </w:rPr>
        <w:t xml:space="preserve"> Правительства РК от 05.08.2013 N 280.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r>
        <w:rPr>
          <w:sz w:val="20"/>
        </w:rPr>
        <w:t xml:space="preserve">(приложение N 2)</w:t>
      </w:r>
    </w:p>
    <w:p>
      <w:pPr>
        <w:pStyle w:val="0"/>
      </w:pPr>
      <w:r>
        <w:rPr>
          <w:sz w:val="20"/>
        </w:rPr>
      </w:r>
    </w:p>
    <w:p>
      <w:pPr>
        <w:pStyle w:val="0"/>
        <w:jc w:val="right"/>
      </w:pPr>
      <w:r>
        <w:rPr>
          <w:sz w:val="20"/>
        </w:rPr>
        <w:t xml:space="preserve">Форма справки о доходах,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 лица,</w:t>
      </w:r>
    </w:p>
    <w:p>
      <w:pPr>
        <w:pStyle w:val="0"/>
        <w:jc w:val="right"/>
      </w:pPr>
      <w:r>
        <w:rPr>
          <w:sz w:val="20"/>
        </w:rPr>
        <w:t xml:space="preserve">поступающего</w:t>
      </w:r>
    </w:p>
    <w:p>
      <w:pPr>
        <w:pStyle w:val="0"/>
        <w:jc w:val="right"/>
      </w:pPr>
      <w:r>
        <w:rPr>
          <w:sz w:val="20"/>
        </w:rPr>
        <w:t xml:space="preserve">на должность руководителя</w:t>
      </w:r>
    </w:p>
    <w:p>
      <w:pPr>
        <w:pStyle w:val="0"/>
        <w:jc w:val="right"/>
      </w:pPr>
      <w:r>
        <w:rPr>
          <w:sz w:val="20"/>
        </w:rPr>
        <w:t xml:space="preserve">государственного учреждения</w:t>
      </w:r>
    </w:p>
    <w:p>
      <w:pPr>
        <w:pStyle w:val="0"/>
        <w:jc w:val="right"/>
      </w:pPr>
      <w:r>
        <w:rPr>
          <w:sz w:val="20"/>
        </w:rPr>
        <w:t xml:space="preserve">Республики Коми</w:t>
      </w:r>
    </w:p>
    <w:p>
      <w:pPr>
        <w:pStyle w:val="0"/>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поступающего на должность руководителя</w:t>
      </w:r>
    </w:p>
    <w:p>
      <w:pPr>
        <w:pStyle w:val="0"/>
        <w:jc w:val="center"/>
      </w:pPr>
      <w:r>
        <w:rPr>
          <w:sz w:val="20"/>
        </w:rPr>
        <w:t xml:space="preserve">государственного учреждения Республики Коми</w:t>
      </w:r>
    </w:p>
    <w:p>
      <w:pPr>
        <w:pStyle w:val="0"/>
      </w:pPr>
      <w:r>
        <w:rPr>
          <w:sz w:val="20"/>
        </w:rPr>
      </w:r>
    </w:p>
    <w:p>
      <w:pPr>
        <w:pStyle w:val="0"/>
        <w:ind w:firstLine="540"/>
        <w:jc w:val="both"/>
      </w:pPr>
      <w:r>
        <w:rPr>
          <w:sz w:val="20"/>
        </w:rPr>
        <w:t xml:space="preserve">Исключена с 26 января 2015 года. - </w:t>
      </w:r>
      <w:hyperlink w:history="0" r:id="rId41"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r>
        <w:rPr>
          <w:sz w:val="20"/>
        </w:rPr>
        <w:t xml:space="preserve">(приложение N 3)</w:t>
      </w:r>
    </w:p>
    <w:p>
      <w:pPr>
        <w:pStyle w:val="0"/>
      </w:pPr>
      <w:r>
        <w:rPr>
          <w:sz w:val="20"/>
        </w:rPr>
      </w:r>
    </w:p>
    <w:p>
      <w:pPr>
        <w:pStyle w:val="0"/>
        <w:jc w:val="right"/>
      </w:pPr>
      <w:r>
        <w:rPr>
          <w:sz w:val="20"/>
        </w:rPr>
        <w:t xml:space="preserve">Форма справки</w:t>
      </w:r>
    </w:p>
    <w:p>
      <w:pPr>
        <w:pStyle w:val="0"/>
        <w:jc w:val="right"/>
      </w:pPr>
      <w:r>
        <w:rPr>
          <w:sz w:val="20"/>
        </w:rPr>
        <w:t xml:space="preserve">о доходах, об имуществе</w:t>
      </w:r>
    </w:p>
    <w:p>
      <w:pPr>
        <w:pStyle w:val="0"/>
        <w:jc w:val="right"/>
      </w:pPr>
      <w:r>
        <w:rPr>
          <w:sz w:val="20"/>
        </w:rPr>
        <w:t xml:space="preserve">и обязательствах</w:t>
      </w:r>
    </w:p>
    <w:p>
      <w:pPr>
        <w:pStyle w:val="0"/>
        <w:jc w:val="right"/>
      </w:pPr>
      <w:r>
        <w:rPr>
          <w:sz w:val="20"/>
        </w:rPr>
        <w:t xml:space="preserve">имущественного характера</w:t>
      </w:r>
    </w:p>
    <w:p>
      <w:pPr>
        <w:pStyle w:val="0"/>
        <w:jc w:val="right"/>
      </w:pPr>
      <w:r>
        <w:rPr>
          <w:sz w:val="20"/>
        </w:rPr>
        <w:t xml:space="preserve">супруги (супруга)</w:t>
      </w:r>
    </w:p>
    <w:p>
      <w:pPr>
        <w:pStyle w:val="0"/>
        <w:jc w:val="right"/>
      </w:pPr>
      <w:r>
        <w:rPr>
          <w:sz w:val="20"/>
        </w:rPr>
        <w:t xml:space="preserve">и несовершеннолетних</w:t>
      </w:r>
    </w:p>
    <w:p>
      <w:pPr>
        <w:pStyle w:val="0"/>
        <w:jc w:val="right"/>
      </w:pPr>
      <w:r>
        <w:rPr>
          <w:sz w:val="20"/>
        </w:rPr>
        <w:t xml:space="preserve">детей лица, поступающего</w:t>
      </w:r>
    </w:p>
    <w:p>
      <w:pPr>
        <w:pStyle w:val="0"/>
        <w:jc w:val="right"/>
      </w:pPr>
      <w:r>
        <w:rPr>
          <w:sz w:val="20"/>
        </w:rPr>
        <w:t xml:space="preserve">на должность руководителя</w:t>
      </w:r>
    </w:p>
    <w:p>
      <w:pPr>
        <w:pStyle w:val="0"/>
        <w:jc w:val="right"/>
      </w:pPr>
      <w:r>
        <w:rPr>
          <w:sz w:val="20"/>
        </w:rPr>
        <w:t xml:space="preserve">государственного учреждения</w:t>
      </w:r>
    </w:p>
    <w:p>
      <w:pPr>
        <w:pStyle w:val="0"/>
        <w:jc w:val="right"/>
      </w:pPr>
      <w:r>
        <w:rPr>
          <w:sz w:val="20"/>
        </w:rPr>
        <w:t xml:space="preserve">Республики Коми</w:t>
      </w:r>
    </w:p>
    <w:p>
      <w:pPr>
        <w:pStyle w:val="0"/>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лица, поступающего на должность руководителя</w:t>
      </w:r>
    </w:p>
    <w:p>
      <w:pPr>
        <w:pStyle w:val="0"/>
        <w:jc w:val="center"/>
      </w:pPr>
      <w:r>
        <w:rPr>
          <w:sz w:val="20"/>
        </w:rPr>
        <w:t xml:space="preserve">государственного учреждения Республики Коми</w:t>
      </w:r>
    </w:p>
    <w:p>
      <w:pPr>
        <w:pStyle w:val="0"/>
      </w:pPr>
      <w:r>
        <w:rPr>
          <w:sz w:val="20"/>
        </w:rPr>
      </w:r>
    </w:p>
    <w:p>
      <w:pPr>
        <w:pStyle w:val="0"/>
        <w:ind w:firstLine="540"/>
        <w:jc w:val="both"/>
      </w:pPr>
      <w:r>
        <w:rPr>
          <w:sz w:val="20"/>
        </w:rPr>
        <w:t xml:space="preserve">Исключена с 26 января 2015 года. - </w:t>
      </w:r>
      <w:hyperlink w:history="0" r:id="rId42"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r>
        <w:rPr>
          <w:sz w:val="20"/>
        </w:rPr>
        <w:t xml:space="preserve">(приложение N 4)</w:t>
      </w:r>
    </w:p>
    <w:p>
      <w:pPr>
        <w:pStyle w:val="0"/>
      </w:pPr>
      <w:r>
        <w:rPr>
          <w:sz w:val="20"/>
        </w:rPr>
      </w:r>
    </w:p>
    <w:p>
      <w:pPr>
        <w:pStyle w:val="0"/>
        <w:jc w:val="right"/>
      </w:pPr>
      <w:r>
        <w:rPr>
          <w:sz w:val="20"/>
        </w:rPr>
        <w:t xml:space="preserve">Форма справки</w:t>
      </w:r>
    </w:p>
    <w:p>
      <w:pPr>
        <w:pStyle w:val="0"/>
        <w:jc w:val="right"/>
      </w:pPr>
      <w:r>
        <w:rPr>
          <w:sz w:val="20"/>
        </w:rPr>
        <w:t xml:space="preserve">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руководителя</w:t>
      </w:r>
    </w:p>
    <w:p>
      <w:pPr>
        <w:pStyle w:val="0"/>
        <w:jc w:val="right"/>
      </w:pPr>
      <w:r>
        <w:rPr>
          <w:sz w:val="20"/>
        </w:rPr>
        <w:t xml:space="preserve">государственного учреждения</w:t>
      </w:r>
    </w:p>
    <w:p>
      <w:pPr>
        <w:pStyle w:val="0"/>
        <w:jc w:val="right"/>
      </w:pPr>
      <w:r>
        <w:rPr>
          <w:sz w:val="20"/>
        </w:rPr>
        <w:t xml:space="preserve">Республики Коми</w:t>
      </w:r>
    </w:p>
    <w:p>
      <w:pPr>
        <w:pStyle w:val="0"/>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руководителя государственного учреждения</w:t>
      </w:r>
    </w:p>
    <w:p>
      <w:pPr>
        <w:pStyle w:val="0"/>
        <w:jc w:val="center"/>
      </w:pPr>
      <w:r>
        <w:rPr>
          <w:sz w:val="20"/>
        </w:rPr>
        <w:t xml:space="preserve">Республики Коми</w:t>
      </w:r>
    </w:p>
    <w:p>
      <w:pPr>
        <w:pStyle w:val="0"/>
      </w:pPr>
      <w:r>
        <w:rPr>
          <w:sz w:val="20"/>
        </w:rPr>
      </w:r>
    </w:p>
    <w:p>
      <w:pPr>
        <w:pStyle w:val="0"/>
        <w:ind w:firstLine="540"/>
        <w:jc w:val="both"/>
      </w:pPr>
      <w:r>
        <w:rPr>
          <w:sz w:val="20"/>
        </w:rPr>
        <w:t xml:space="preserve">Исключена с 26 января 2015 года. - </w:t>
      </w:r>
      <w:hyperlink w:history="0" r:id="rId43"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r>
        <w:rPr>
          <w:sz w:val="20"/>
        </w:rPr>
        <w:t xml:space="preserve">(приложение N 5)</w:t>
      </w:r>
    </w:p>
    <w:p>
      <w:pPr>
        <w:pStyle w:val="0"/>
      </w:pPr>
      <w:r>
        <w:rPr>
          <w:sz w:val="20"/>
        </w:rPr>
      </w:r>
    </w:p>
    <w:p>
      <w:pPr>
        <w:pStyle w:val="0"/>
        <w:jc w:val="right"/>
      </w:pPr>
      <w:r>
        <w:rPr>
          <w:sz w:val="20"/>
        </w:rPr>
        <w:t xml:space="preserve">Форма справки</w:t>
      </w:r>
    </w:p>
    <w:p>
      <w:pPr>
        <w:pStyle w:val="0"/>
        <w:jc w:val="right"/>
      </w:pPr>
      <w:r>
        <w:rPr>
          <w:sz w:val="20"/>
        </w:rPr>
        <w:t xml:space="preserve">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супруги (супруга)</w:t>
      </w:r>
    </w:p>
    <w:p>
      <w:pPr>
        <w:pStyle w:val="0"/>
        <w:jc w:val="right"/>
      </w:pPr>
      <w:r>
        <w:rPr>
          <w:sz w:val="20"/>
        </w:rPr>
        <w:t xml:space="preserve">и несовершеннолетних детей</w:t>
      </w:r>
    </w:p>
    <w:p>
      <w:pPr>
        <w:pStyle w:val="0"/>
        <w:jc w:val="right"/>
      </w:pPr>
      <w:r>
        <w:rPr>
          <w:sz w:val="20"/>
        </w:rPr>
        <w:t xml:space="preserve">руководителя</w:t>
      </w:r>
    </w:p>
    <w:p>
      <w:pPr>
        <w:pStyle w:val="0"/>
        <w:jc w:val="right"/>
      </w:pPr>
      <w:r>
        <w:rPr>
          <w:sz w:val="20"/>
        </w:rPr>
        <w:t xml:space="preserve">государственного учреждения</w:t>
      </w:r>
    </w:p>
    <w:p>
      <w:pPr>
        <w:pStyle w:val="0"/>
        <w:jc w:val="right"/>
      </w:pPr>
      <w:r>
        <w:rPr>
          <w:sz w:val="20"/>
        </w:rPr>
        <w:t xml:space="preserve">Республики Коми</w:t>
      </w:r>
    </w:p>
    <w:p>
      <w:pPr>
        <w:pStyle w:val="0"/>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руководителя государственного учреждения Республики Коми</w:t>
      </w:r>
    </w:p>
    <w:p>
      <w:pPr>
        <w:pStyle w:val="0"/>
      </w:pPr>
      <w:r>
        <w:rPr>
          <w:sz w:val="20"/>
        </w:rPr>
      </w:r>
    </w:p>
    <w:p>
      <w:pPr>
        <w:pStyle w:val="0"/>
        <w:ind w:firstLine="540"/>
        <w:jc w:val="both"/>
      </w:pPr>
      <w:r>
        <w:rPr>
          <w:sz w:val="20"/>
        </w:rPr>
        <w:t xml:space="preserve">Исключена с 26 января 2015 года. - </w:t>
      </w:r>
      <w:hyperlink w:history="0" r:id="rId44"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Постановление</w:t>
        </w:r>
      </w:hyperlink>
      <w:r>
        <w:rPr>
          <w:sz w:val="20"/>
        </w:rPr>
        <w:t xml:space="preserve"> Правительства РК от 26.01.2015 N 17.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21 февраля 2013 г. N 46</w:t>
      </w:r>
    </w:p>
    <w:p>
      <w:pPr>
        <w:pStyle w:val="0"/>
        <w:jc w:val="right"/>
      </w:pPr>
      <w:hyperlink w:history="0" r:id="rId45"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(приложение N 2)</w:t>
        </w:r>
      </w:hyperlink>
    </w:p>
    <w:p>
      <w:pPr>
        <w:pStyle w:val="0"/>
      </w:pPr>
      <w:r>
        <w:rPr>
          <w:sz w:val="20"/>
        </w:rPr>
      </w:r>
    </w:p>
    <w:bookmarkStart w:id="201" w:name="P201"/>
    <w:bookmarkEnd w:id="201"/>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ПРЕДСТАВЛЯЕМЫХ</w:t>
      </w:r>
    </w:p>
    <w:p>
      <w:pPr>
        <w:pStyle w:val="2"/>
        <w:jc w:val="center"/>
      </w:pPr>
      <w:r>
        <w:rPr>
          <w:sz w:val="20"/>
        </w:rPr>
        <w:t xml:space="preserve">ЛИЦАМИ, ПОСТУПАЮЩИМИ НА ДОЛЖНОСТЬ РУКОВОДИТЕЛЯ</w:t>
      </w:r>
    </w:p>
    <w:p>
      <w:pPr>
        <w:pStyle w:val="2"/>
        <w:jc w:val="center"/>
      </w:pPr>
      <w:r>
        <w:rPr>
          <w:sz w:val="20"/>
        </w:rPr>
        <w:t xml:space="preserve">ГОСУДАРСТВЕННОГО УЧРЕЖДЕНИЯ РЕСПУБЛИКИ КОМИ,</w:t>
      </w:r>
    </w:p>
    <w:p>
      <w:pPr>
        <w:pStyle w:val="2"/>
        <w:jc w:val="center"/>
      </w:pPr>
      <w:r>
        <w:rPr>
          <w:sz w:val="20"/>
        </w:rPr>
        <w:t xml:space="preserve">И РУКОВОДИТЕЛЯМИ ГОСУДАРСТВЕННЫХ УЧРЕЖДЕНИЙ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05.08.2013 </w:t>
            </w:r>
            <w:hyperlink w:history="0" r:id="rId46"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26.01.2015 </w:t>
            </w:r>
            <w:hyperlink w:history="0" r:id="rId47"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N 17</w:t>
              </w:r>
            </w:hyperlink>
            <w:r>
              <w:rPr>
                <w:sz w:val="20"/>
                <w:color w:val="392c69"/>
              </w:rPr>
              <w:t xml:space="preserve">, от 07.08.2015 </w:t>
            </w:r>
            <w:hyperlink w:history="0" r:id="rId48" w:tooltip="Постановление Правительства РК от 07.08.2015 N 346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346</w:t>
              </w:r>
            </w:hyperlink>
            <w:r>
              <w:rPr>
                <w:sz w:val="20"/>
                <w:color w:val="392c69"/>
              </w:rPr>
              <w:t xml:space="preserve">, от 25.05.2016 </w:t>
            </w:r>
            <w:hyperlink w:history="0" r:id="rId49" w:tooltip="Постановление Правительства РК от 25.05.2016 N 258 &quot;О внесении изменений в некоторые решения Правительства Республики Коми&quot; {КонсультантПлюс}">
              <w:r>
                <w:rPr>
                  <w:sz w:val="20"/>
                  <w:color w:val="0000ff"/>
                </w:rPr>
                <w:t xml:space="preserve">N 258</w:t>
              </w:r>
            </w:hyperlink>
            <w:r>
              <w:rPr>
                <w:sz w:val="20"/>
                <w:color w:val="392c69"/>
              </w:rPr>
              <w:t xml:space="preserve">,</w:t>
            </w:r>
          </w:p>
          <w:p>
            <w:pPr>
              <w:pStyle w:val="0"/>
              <w:jc w:val="center"/>
            </w:pPr>
            <w:r>
              <w:rPr>
                <w:sz w:val="20"/>
                <w:color w:val="392c69"/>
              </w:rPr>
              <w:t xml:space="preserve">от 02.07.2019 </w:t>
            </w:r>
            <w:hyperlink w:history="0" r:id="rId50"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N 324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211" w:name="P211"/>
    <w:bookmarkEnd w:id="211"/>
    <w:p>
      <w:pPr>
        <w:pStyle w:val="0"/>
        <w:ind w:firstLine="540"/>
        <w:jc w:val="both"/>
      </w:pPr>
      <w:r>
        <w:rPr>
          <w:sz w:val="20"/>
        </w:rP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w:t>
      </w:r>
      <w:hyperlink w:history="0" w:anchor="P43" w:tooltip="ПОЛОЖЕНИЕ">
        <w:r>
          <w:rPr>
            <w:sz w:val="20"/>
            <w:color w:val="0000ff"/>
          </w:rPr>
          <w:t xml:space="preserve">Положением</w:t>
        </w:r>
      </w:hyperlink>
      <w:r>
        <w:rPr>
          <w:sz w:val="20"/>
        </w:rP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pPr>
        <w:pStyle w:val="0"/>
        <w:jc w:val="both"/>
      </w:pPr>
      <w:r>
        <w:rPr>
          <w:sz w:val="20"/>
        </w:rPr>
        <w:t xml:space="preserve">(в ред. </w:t>
      </w:r>
      <w:hyperlink w:history="0" r:id="rId51"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Постановления</w:t>
        </w:r>
      </w:hyperlink>
      <w:r>
        <w:rPr>
          <w:sz w:val="20"/>
        </w:rPr>
        <w:t xml:space="preserve"> Правительства РК от 26.01.2015 N 17)</w:t>
      </w:r>
    </w:p>
    <w:p>
      <w:pPr>
        <w:pStyle w:val="0"/>
        <w:spacing w:before="200" w:line-rule="auto"/>
        <w:ind w:firstLine="540"/>
        <w:jc w:val="both"/>
      </w:pPr>
      <w:r>
        <w:rPr>
          <w:sz w:val="20"/>
        </w:rPr>
        <w:t xml:space="preserve">а) лицами, поступающими на должность руководителя государственного учреждения Республики Коми (далее - лицо, поступающее на должность руководителя);</w:t>
      </w:r>
    </w:p>
    <w:p>
      <w:pPr>
        <w:pStyle w:val="0"/>
        <w:spacing w:before="200" w:line-rule="auto"/>
        <w:ind w:firstLine="540"/>
        <w:jc w:val="both"/>
      </w:pPr>
      <w:r>
        <w:rPr>
          <w:sz w:val="20"/>
        </w:rPr>
        <w:t xml:space="preserve">б) руководителями государственных учреждений Республики Коми (далее - руководитель).</w:t>
      </w:r>
    </w:p>
    <w:p>
      <w:pPr>
        <w:pStyle w:val="0"/>
        <w:spacing w:before="200" w:line-rule="auto"/>
        <w:ind w:firstLine="540"/>
        <w:jc w:val="both"/>
      </w:pPr>
      <w:r>
        <w:rPr>
          <w:sz w:val="20"/>
        </w:rPr>
        <w:t xml:space="preserve">2. Проверка осуществляется уполномоченным должностным лицом, ответственным за работу по профилактике коррупционных и иных правонарушений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уполномоченным должностным лицом, ответственным за работу по профилактике коррупционных и иных правонарушений государственного органа Республики Коми, уполномоченного Правительством Республики Коми (далее - уполномоченное должностное лицо), по решению соответственно руководителя органа исполнительной власти Республики Коми, осуществляющего функции и полномочия учредителя указанного государственного учреждения Республики Коми, Председателя Правительства Республики Коми (далее - работодатель).</w:t>
      </w:r>
    </w:p>
    <w:p>
      <w:pPr>
        <w:pStyle w:val="0"/>
        <w:jc w:val="both"/>
      </w:pPr>
      <w:r>
        <w:rPr>
          <w:sz w:val="20"/>
        </w:rPr>
        <w:t xml:space="preserve">(в ред. </w:t>
      </w:r>
      <w:hyperlink w:history="0" r:id="rId52"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Решение принимается отдельно в отношении каждого лица, поступающего на должность руководителя, или руководителя и оформляется в письменной форме.</w:t>
      </w:r>
    </w:p>
    <w:bookmarkStart w:id="218" w:name="P218"/>
    <w:bookmarkEnd w:id="218"/>
    <w:p>
      <w:pPr>
        <w:pStyle w:val="0"/>
        <w:spacing w:before="200" w:line-rule="auto"/>
        <w:ind w:firstLine="540"/>
        <w:jc w:val="both"/>
      </w:pPr>
      <w:r>
        <w:rPr>
          <w:sz w:val="20"/>
        </w:rPr>
        <w:t xml:space="preserve">3. Основанием для осуществления проверки, предусмотренной </w:t>
      </w:r>
      <w:hyperlink w:history="0" w:anchor="P211" w:tooltip="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
        <w:r>
          <w:rPr>
            <w:sz w:val="20"/>
            <w:color w:val="0000ff"/>
          </w:rPr>
          <w:t xml:space="preserve">пунктом 1</w:t>
        </w:r>
      </w:hyperlink>
      <w:r>
        <w:rPr>
          <w:sz w:val="20"/>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pPr>
        <w:pStyle w:val="0"/>
        <w:jc w:val="both"/>
      </w:pPr>
      <w:r>
        <w:rPr>
          <w:sz w:val="20"/>
        </w:rPr>
        <w:t xml:space="preserve">(в ред. </w:t>
      </w:r>
      <w:hyperlink w:history="0" r:id="rId53" w:tooltip="Постановление Правительства РК от 07.08.2015 N 346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07.08.2015 N 346)</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в) Общественной палатой Российской Федерации;</w:t>
      </w:r>
    </w:p>
    <w:p>
      <w:pPr>
        <w:pStyle w:val="0"/>
        <w:spacing w:before="200" w:line-rule="auto"/>
        <w:ind w:firstLine="540"/>
        <w:jc w:val="both"/>
      </w:pPr>
      <w:r>
        <w:rPr>
          <w:sz w:val="20"/>
        </w:rPr>
        <w:t xml:space="preserve">г) Общественной палатой Республики Коми;</w:t>
      </w:r>
    </w:p>
    <w:p>
      <w:pPr>
        <w:pStyle w:val="0"/>
        <w:spacing w:before="200" w:line-rule="auto"/>
        <w:ind w:firstLine="540"/>
        <w:jc w:val="both"/>
      </w:pPr>
      <w:r>
        <w:rPr>
          <w:sz w:val="20"/>
        </w:rPr>
        <w:t xml:space="preserve">д) уполномоченным должностным лицом;</w:t>
      </w:r>
    </w:p>
    <w:p>
      <w:pPr>
        <w:pStyle w:val="0"/>
        <w:jc w:val="both"/>
      </w:pPr>
      <w:r>
        <w:rPr>
          <w:sz w:val="20"/>
        </w:rPr>
        <w:t xml:space="preserve">(в ред. </w:t>
      </w:r>
      <w:hyperlink w:history="0" r:id="rId54"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е) общероссийскими и республиканскими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pPr>
        <w:pStyle w:val="0"/>
        <w:spacing w:before="200" w:line-rule="auto"/>
        <w:ind w:firstLine="540"/>
        <w:jc w:val="both"/>
      </w:pPr>
      <w:r>
        <w:rPr>
          <w:sz w:val="20"/>
        </w:rPr>
        <w:t xml:space="preserve">6. При осуществлении проверки уполномоченное должностное лицо вправе:</w:t>
      </w:r>
    </w:p>
    <w:p>
      <w:pPr>
        <w:pStyle w:val="0"/>
        <w:jc w:val="both"/>
      </w:pPr>
      <w:r>
        <w:rPr>
          <w:sz w:val="20"/>
        </w:rPr>
        <w:t xml:space="preserve">(в ред. </w:t>
      </w:r>
      <w:hyperlink w:history="0" r:id="rId55"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а) проводить беседу с лицом, поступающим на должность руководителя, а также руководителем;</w:t>
      </w:r>
    </w:p>
    <w:p>
      <w:pPr>
        <w:pStyle w:val="0"/>
        <w:spacing w:before="200" w:line-rule="auto"/>
        <w:ind w:firstLine="540"/>
        <w:jc w:val="both"/>
      </w:pPr>
      <w:r>
        <w:rPr>
          <w:sz w:val="20"/>
        </w:rPr>
        <w:t xml:space="preserve">б) изучать представленные лицом, поступающим на должность руководителя, или руководителем сведения о доходах и дополнительные материалы;</w:t>
      </w:r>
    </w:p>
    <w:p>
      <w:pPr>
        <w:pStyle w:val="0"/>
        <w:spacing w:before="200" w:line-rule="auto"/>
        <w:ind w:firstLine="540"/>
        <w:jc w:val="both"/>
      </w:pPr>
      <w:r>
        <w:rPr>
          <w:sz w:val="20"/>
        </w:rPr>
        <w:t xml:space="preserve">в) получать от лица, поступающего на должность руководителя, или руководителя пояснения по представленным им сведениям о доходах и материалам.</w:t>
      </w:r>
    </w:p>
    <w:p>
      <w:pPr>
        <w:pStyle w:val="0"/>
        <w:jc w:val="both"/>
      </w:pPr>
      <w:r>
        <w:rPr>
          <w:sz w:val="20"/>
        </w:rPr>
        <w:t xml:space="preserve">(в ред. </w:t>
      </w:r>
      <w:hyperlink w:history="0" r:id="rId56"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г) - е) исключены. - </w:t>
      </w:r>
      <w:hyperlink w:history="0" r:id="rId57"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Постановление</w:t>
        </w:r>
      </w:hyperlink>
      <w:r>
        <w:rPr>
          <w:sz w:val="20"/>
        </w:rPr>
        <w:t xml:space="preserve"> Правительства РК от 05.08.2013 N 280.</w:t>
      </w:r>
    </w:p>
    <w:p>
      <w:pPr>
        <w:pStyle w:val="0"/>
        <w:spacing w:before="200" w:line-rule="auto"/>
        <w:ind w:firstLine="540"/>
        <w:jc w:val="both"/>
      </w:pPr>
      <w:r>
        <w:rPr>
          <w:sz w:val="20"/>
        </w:rPr>
        <w:t xml:space="preserve">7 - 9. Исключены. - </w:t>
      </w:r>
      <w:hyperlink w:history="0" r:id="rId58"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Постановление</w:t>
        </w:r>
      </w:hyperlink>
      <w:r>
        <w:rPr>
          <w:sz w:val="20"/>
        </w:rPr>
        <w:t xml:space="preserve"> Правительства РК от 05.08.2013 N 280.</w:t>
      </w:r>
    </w:p>
    <w:p>
      <w:pPr>
        <w:pStyle w:val="0"/>
        <w:spacing w:before="200" w:line-rule="auto"/>
        <w:ind w:firstLine="540"/>
        <w:jc w:val="both"/>
      </w:pPr>
      <w:r>
        <w:rPr>
          <w:sz w:val="20"/>
        </w:rPr>
        <w:t xml:space="preserve">10. Уполномоченное должностное лицо обеспечивает:</w:t>
      </w:r>
    </w:p>
    <w:p>
      <w:pPr>
        <w:pStyle w:val="0"/>
        <w:jc w:val="both"/>
      </w:pPr>
      <w:r>
        <w:rPr>
          <w:sz w:val="20"/>
        </w:rPr>
        <w:t xml:space="preserve">(в ред. </w:t>
      </w:r>
      <w:hyperlink w:history="0" r:id="rId59"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pPr>
        <w:pStyle w:val="0"/>
        <w:spacing w:before="200" w:line-rule="auto"/>
        <w:ind w:firstLine="540"/>
        <w:jc w:val="both"/>
      </w:pPr>
      <w:r>
        <w:rPr>
          <w:sz w:val="20"/>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history="0" w:anchor="P211" w:tooltip="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
        <w:r>
          <w:rPr>
            <w:sz w:val="20"/>
            <w:color w:val="0000ff"/>
          </w:rPr>
          <w:t xml:space="preserve">пункте 1</w:t>
        </w:r>
      </w:hyperlink>
      <w:r>
        <w:rPr>
          <w:sz w:val="20"/>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pPr>
        <w:pStyle w:val="0"/>
        <w:jc w:val="both"/>
      </w:pPr>
      <w:r>
        <w:rPr>
          <w:sz w:val="20"/>
        </w:rPr>
        <w:t xml:space="preserve">(п. 10 в ред. </w:t>
      </w:r>
      <w:hyperlink w:history="0" r:id="rId60"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11. По окончании проверки в течение трех рабочих дней уполномоченное должностное лицо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61"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bookmarkStart w:id="244" w:name="P244"/>
    <w:bookmarkEnd w:id="244"/>
    <w:p>
      <w:pPr>
        <w:pStyle w:val="0"/>
        <w:spacing w:before="200" w:line-rule="auto"/>
        <w:ind w:firstLine="540"/>
        <w:jc w:val="both"/>
      </w:pPr>
      <w:r>
        <w:rPr>
          <w:sz w:val="20"/>
        </w:rPr>
        <w:t xml:space="preserve">12. Лицо, поступающее на должность руководителя, или руководитель вправе:</w:t>
      </w:r>
    </w:p>
    <w:p>
      <w:pPr>
        <w:pStyle w:val="0"/>
        <w:spacing w:before="200" w:line-rule="auto"/>
        <w:ind w:firstLine="540"/>
        <w:jc w:val="both"/>
      </w:pPr>
      <w:r>
        <w:rPr>
          <w:sz w:val="20"/>
        </w:rPr>
        <w:t xml:space="preserve">а) давать пояснения в письменной форме в ходе проверки, а также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jc w:val="both"/>
      </w:pPr>
      <w:r>
        <w:rPr>
          <w:sz w:val="20"/>
        </w:rPr>
        <w:t xml:space="preserve">(п. 12 в ред. </w:t>
      </w:r>
      <w:hyperlink w:history="0" r:id="rId62"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13. Пояснения, указанные в </w:t>
      </w:r>
      <w:hyperlink w:history="0" w:anchor="P244" w:tooltip="12. Лицо, поступающее на должность руководителя, или руководитель вправе:">
        <w:r>
          <w:rPr>
            <w:sz w:val="20"/>
            <w:color w:val="0000ff"/>
          </w:rPr>
          <w:t xml:space="preserve">пункте 12</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14. Исключен. - </w:t>
      </w:r>
      <w:hyperlink w:history="0" r:id="rId63"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Постановление</w:t>
        </w:r>
      </w:hyperlink>
      <w:r>
        <w:rPr>
          <w:sz w:val="20"/>
        </w:rPr>
        <w:t xml:space="preserve"> Правительства РК от 05.08.2013 N 280.</w:t>
      </w:r>
    </w:p>
    <w:p>
      <w:pPr>
        <w:pStyle w:val="0"/>
        <w:spacing w:before="200" w:line-rule="auto"/>
        <w:ind w:firstLine="540"/>
        <w:jc w:val="both"/>
      </w:pPr>
      <w:r>
        <w:rPr>
          <w:sz w:val="20"/>
        </w:rPr>
        <w:t xml:space="preserve">15. Уполномоченное должностное лицо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pPr>
        <w:pStyle w:val="0"/>
        <w:jc w:val="both"/>
      </w:pPr>
      <w:r>
        <w:rPr>
          <w:sz w:val="20"/>
        </w:rPr>
        <w:t xml:space="preserve">(в ред. </w:t>
      </w:r>
      <w:hyperlink w:history="0" r:id="rId64"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а) о назначении на должность руководителя лица, поступающего на должность руководителя;</w:t>
      </w:r>
    </w:p>
    <w:p>
      <w:pPr>
        <w:pStyle w:val="0"/>
        <w:spacing w:before="200" w:line-rule="auto"/>
        <w:ind w:firstLine="540"/>
        <w:jc w:val="both"/>
      </w:pPr>
      <w:r>
        <w:rPr>
          <w:sz w:val="20"/>
        </w:rPr>
        <w:t xml:space="preserve">б) об отказе лицу, поступающему на должность руководителя, в назначении на должность руководителя.</w:t>
      </w:r>
    </w:p>
    <w:p>
      <w:pPr>
        <w:pStyle w:val="0"/>
        <w:spacing w:before="200" w:line-rule="auto"/>
        <w:ind w:firstLine="540"/>
        <w:jc w:val="both"/>
      </w:pPr>
      <w:r>
        <w:rPr>
          <w:sz w:val="20"/>
        </w:rPr>
        <w:t xml:space="preserve">16. Уполномоченное должностное лицо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pPr>
        <w:pStyle w:val="0"/>
        <w:jc w:val="both"/>
      </w:pPr>
      <w:r>
        <w:rPr>
          <w:sz w:val="20"/>
        </w:rPr>
        <w:t xml:space="preserve">(в ред. </w:t>
      </w:r>
      <w:hyperlink w:history="0" r:id="rId65"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а) об отсутствии оснований для применения к руководителю мер юридической ответственности;</w:t>
      </w:r>
    </w:p>
    <w:p>
      <w:pPr>
        <w:pStyle w:val="0"/>
        <w:spacing w:before="200" w:line-rule="auto"/>
        <w:ind w:firstLine="540"/>
        <w:jc w:val="both"/>
      </w:pPr>
      <w:r>
        <w:rPr>
          <w:sz w:val="20"/>
        </w:rPr>
        <w:t xml:space="preserve">б) о применении к руководителю мер юридической ответственности.</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pPr>
        <w:pStyle w:val="0"/>
        <w:spacing w:before="200" w:line-rule="auto"/>
        <w:ind w:firstLine="540"/>
        <w:jc w:val="both"/>
      </w:pPr>
      <w:r>
        <w:rPr>
          <w:sz w:val="20"/>
        </w:rPr>
        <w:t xml:space="preserve">18.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pPr>
        <w:pStyle w:val="0"/>
        <w:jc w:val="both"/>
      </w:pPr>
      <w:r>
        <w:rPr>
          <w:sz w:val="20"/>
        </w:rPr>
        <w:t xml:space="preserve">(в ред. </w:t>
      </w:r>
      <w:hyperlink w:history="0" r:id="rId66" w:tooltip="Постановление Правительства РК от 07.08.2015 N 346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07.08.2015 N 346)</w:t>
      </w:r>
    </w:p>
    <w:p>
      <w:pPr>
        <w:pStyle w:val="0"/>
        <w:spacing w:before="200" w:line-rule="auto"/>
        <w:ind w:firstLine="540"/>
        <w:jc w:val="both"/>
      </w:pPr>
      <w:r>
        <w:rPr>
          <w:sz w:val="20"/>
        </w:rPr>
        <w:t xml:space="preserve">а) назначить на должность руководителя лицо, поступающее на должность руководителя;</w:t>
      </w:r>
    </w:p>
    <w:p>
      <w:pPr>
        <w:pStyle w:val="0"/>
        <w:spacing w:before="200" w:line-rule="auto"/>
        <w:ind w:firstLine="540"/>
        <w:jc w:val="both"/>
      </w:pPr>
      <w:r>
        <w:rPr>
          <w:sz w:val="20"/>
        </w:rPr>
        <w:t xml:space="preserve">б) отказать лицу, поступающему на должность руководителя, в назначении на должность руководителя;</w:t>
      </w:r>
    </w:p>
    <w:p>
      <w:pPr>
        <w:pStyle w:val="0"/>
        <w:spacing w:before="200" w:line-rule="auto"/>
        <w:ind w:firstLine="540"/>
        <w:jc w:val="both"/>
      </w:pPr>
      <w:r>
        <w:rPr>
          <w:sz w:val="20"/>
        </w:rPr>
        <w:t xml:space="preserve">в) применить к руководителю меры юридической ответственности.</w:t>
      </w:r>
    </w:p>
    <w:p>
      <w:pPr>
        <w:pStyle w:val="0"/>
        <w:spacing w:before="200" w:line-rule="auto"/>
        <w:ind w:firstLine="540"/>
        <w:jc w:val="both"/>
      </w:pPr>
      <w:r>
        <w:rPr>
          <w:sz w:val="20"/>
        </w:rPr>
        <w:t xml:space="preserve">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pPr>
        <w:pStyle w:val="0"/>
        <w:jc w:val="both"/>
      </w:pPr>
      <w:r>
        <w:rPr>
          <w:sz w:val="20"/>
        </w:rPr>
        <w:t xml:space="preserve">(п. 18 в ред. </w:t>
      </w:r>
      <w:hyperlink w:history="0" r:id="rId67" w:tooltip="Постановление Правительства РК от 05.08.2013 N 280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05.08.2013 N 280)</w:t>
      </w:r>
    </w:p>
    <w:p>
      <w:pPr>
        <w:pStyle w:val="0"/>
        <w:spacing w:before="200" w:line-rule="auto"/>
        <w:ind w:firstLine="540"/>
        <w:jc w:val="both"/>
      </w:pPr>
      <w:r>
        <w:rPr>
          <w:sz w:val="20"/>
        </w:rPr>
        <w:t xml:space="preserve">19.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history="0" w:anchor="P218" w:tooltip="3. Основанием для осуществления проверки, предусмотренной пунктом 1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
        <w:r>
          <w:rPr>
            <w:sz w:val="20"/>
            <w:color w:val="0000ff"/>
          </w:rPr>
          <w:t xml:space="preserve">пункте 3</w:t>
        </w:r>
      </w:hyperlink>
      <w:r>
        <w:rPr>
          <w:sz w:val="20"/>
        </w:rP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20. Материалы проверки в отношении лиц, поступающих на должность руководителя, приобщаются к личным делам лиц, поступающих на должность руководителя.</w:t>
      </w:r>
    </w:p>
    <w:p>
      <w:pPr>
        <w:pStyle w:val="0"/>
        <w:jc w:val="both"/>
      </w:pPr>
      <w:r>
        <w:rPr>
          <w:sz w:val="20"/>
        </w:rPr>
        <w:t xml:space="preserve">(в ред. </w:t>
      </w:r>
      <w:hyperlink w:history="0" r:id="rId68" w:tooltip="Постановление Правительства РК от 26.01.2015 N 17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quot; {КонсультантПлюс}">
        <w:r>
          <w:rPr>
            <w:sz w:val="20"/>
            <w:color w:val="0000ff"/>
          </w:rPr>
          <w:t xml:space="preserve">Постановления</w:t>
        </w:r>
      </w:hyperlink>
      <w:r>
        <w:rPr>
          <w:sz w:val="20"/>
        </w:rPr>
        <w:t xml:space="preserve"> Правительства РК от 26.01.2015 N 17)</w:t>
      </w:r>
    </w:p>
    <w:p>
      <w:pPr>
        <w:pStyle w:val="0"/>
        <w:spacing w:before="200" w:line-rule="auto"/>
        <w:ind w:firstLine="540"/>
        <w:jc w:val="both"/>
      </w:pPr>
      <w:r>
        <w:rPr>
          <w:sz w:val="20"/>
        </w:rPr>
        <w:t xml:space="preserve">Материалы проверки в отношении лиц, которым отказано в назначении на должность руководителя, хранятся в кадровой службе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кадровой службе государственного органа Республики Коми, уполномоченного Правительством Республики Коми, в течение трех лет со дня ее окончания, после чего передаются в архив.</w:t>
      </w:r>
    </w:p>
    <w:p>
      <w:pPr>
        <w:pStyle w:val="0"/>
        <w:jc w:val="both"/>
      </w:pPr>
      <w:r>
        <w:rPr>
          <w:sz w:val="20"/>
        </w:rPr>
        <w:t xml:space="preserve">(в ред. </w:t>
      </w:r>
      <w:hyperlink w:history="0" r:id="rId69" w:tooltip="Постановление Правительства РК от 02.07.2019 N 324 &quot;О внесении изменений в постановление Правительства Республики Коми от 21 февраля 2013 г. N 46 &quot;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КонсультантПлюс}">
        <w:r>
          <w:rPr>
            <w:sz w:val="20"/>
            <w:color w:val="0000ff"/>
          </w:rPr>
          <w:t xml:space="preserve">Постановления</w:t>
        </w:r>
      </w:hyperlink>
      <w:r>
        <w:rPr>
          <w:sz w:val="20"/>
        </w:rPr>
        <w:t xml:space="preserve"> Правительства РК от 02.07.2019 N 324)</w:t>
      </w:r>
    </w:p>
    <w:p>
      <w:pPr>
        <w:pStyle w:val="0"/>
        <w:spacing w:before="200" w:line-rule="auto"/>
        <w:ind w:firstLine="540"/>
        <w:jc w:val="both"/>
      </w:pPr>
      <w:r>
        <w:rPr>
          <w:sz w:val="20"/>
        </w:rPr>
        <w:t xml:space="preserve">Материалы проверки в отношении руководителей приобщаются к личным делам руководителей.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21.02.2013 N 46</w:t>
            <w:br/>
            <w:t>(ред. от 28.12.2021)</w:t>
            <w:br/>
            <w:t>"О представлении лицом, поступающим на должность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3208FEB3267E07356833F7CFDC929097723C81F3A8A79E992A822C0B337D4D241179926199B520DB5B7A3D499AE47014FCD2BD31B0A3D48E8CDBuEZ1L" TargetMode = "External"/>
	<Relationship Id="rId8" Type="http://schemas.openxmlformats.org/officeDocument/2006/relationships/hyperlink" Target="consultantplus://offline/ref=653208FEB3267E07356833F7CFDC929097723C81FAAAA29E9E27DF26036A714F231E268566D0B921DB5B7A3847C5E16505A4DDBE2EAEAAC3928ED9E0uCZ0L" TargetMode = "External"/>
	<Relationship Id="rId9" Type="http://schemas.openxmlformats.org/officeDocument/2006/relationships/hyperlink" Target="consultantplus://offline/ref=653208FEB3267E07356833F7CFDC929097723C81FAAAAA979F28DF26036A714F231E268566D0B921DB5B7A3847C5E16505A4DDBE2EAEAAC3928ED9E0uCZ0L" TargetMode = "External"/>
	<Relationship Id="rId10" Type="http://schemas.openxmlformats.org/officeDocument/2006/relationships/hyperlink" Target="consultantplus://offline/ref=653208FEB3267E07356833F7CFDC929097723C81FAA8A3959E21DF26036A714F231E268566D0B921DB5B7A3942C5E16505A4DDBE2EAEAAC3928ED9E0uCZ0L" TargetMode = "External"/>
	<Relationship Id="rId11" Type="http://schemas.openxmlformats.org/officeDocument/2006/relationships/hyperlink" Target="consultantplus://offline/ref=653208FEB3267E07356833F7CFDC929097723C81FAAFA1959C28DF26036A714F231E268566D0B921DB5B7A3E47C5E16505A4DDBE2EAEAAC3928ED9E0uCZ0L" TargetMode = "External"/>
	<Relationship Id="rId12" Type="http://schemas.openxmlformats.org/officeDocument/2006/relationships/hyperlink" Target="consultantplus://offline/ref=653208FEB3267E07356833F7CFDC929097723C81FAAFA69E9D23DF26036A714F231E268566D0B921DB5B7A3847C5E16505A4DDBE2EAEAAC3928ED9E0uCZ0L" TargetMode = "External"/>
	<Relationship Id="rId13" Type="http://schemas.openxmlformats.org/officeDocument/2006/relationships/hyperlink" Target="consultantplus://offline/ref=653208FEB3267E07356833F7CFDC929097723C81FAACA09E9A24DF26036A714F231E268566D0B921DB5B7A3847C5E16505A4DDBE2EAEAAC3928ED9E0uCZ0L" TargetMode = "External"/>
	<Relationship Id="rId14" Type="http://schemas.openxmlformats.org/officeDocument/2006/relationships/hyperlink" Target="consultantplus://offline/ref=653208FEB3267E07356833F7CFDC929097723C81FAADAB959F20DF26036A714F231E268566D0B921DB5B7A3942C5E16505A4DDBE2EAEAAC3928ED9E0uCZ0L" TargetMode = "External"/>
	<Relationship Id="rId15" Type="http://schemas.openxmlformats.org/officeDocument/2006/relationships/hyperlink" Target="consultantplus://offline/ref=653208FEB3267E07356833F7CFDC929097723C81FAA3AB919921DF26036A714F231E268566D0B921DB5B7A3847C5E16505A4DDBE2EAEAAC3928ED9E0uCZ0L" TargetMode = "External"/>
	<Relationship Id="rId16" Type="http://schemas.openxmlformats.org/officeDocument/2006/relationships/hyperlink" Target="consultantplus://offline/ref=653208FEB3267E07356833E1CCB0CC94957A618FFBAEA8C0C575D9715C3A771A635E20D02596B023DD502E69069BB83640EFD0B531B2AAC8u8ZFL" TargetMode = "External"/>
	<Relationship Id="rId17" Type="http://schemas.openxmlformats.org/officeDocument/2006/relationships/hyperlink" Target="consultantplus://offline/ref=653208FEB3267E07356833F7CFDC929097723C81F9ABA4939A23DF26036A714F231E268566D0B921DB5B7B3143C5E16505A4DDBE2EAEAAC3928ED9E0uCZ0L" TargetMode = "External"/>
	<Relationship Id="rId18" Type="http://schemas.openxmlformats.org/officeDocument/2006/relationships/hyperlink" Target="consultantplus://offline/ref=653208FEB3267E07356833F7CFDC929097723C81FAAAA29E9E27DF26036A714F231E268566D0B921DB5B7A3940C5E16505A4DDBE2EAEAAC3928ED9E0uCZ0L" TargetMode = "External"/>
	<Relationship Id="rId19" Type="http://schemas.openxmlformats.org/officeDocument/2006/relationships/hyperlink" Target="consultantplus://offline/ref=653208FEB3267E07356833F7CFDC929097723C81FAAAA29E9E27DF26036A714F231E268566D0B921DB5B7A3941C5E16505A4DDBE2EAEAAC3928ED9E0uCZ0L" TargetMode = "External"/>
	<Relationship Id="rId20" Type="http://schemas.openxmlformats.org/officeDocument/2006/relationships/hyperlink" Target="consultantplus://offline/ref=653208FEB3267E07356833F7CFDC929097723C81FAAFA1959C28DF26036A714F231E268566D0B921DB5B7A3E47C5E16505A4DDBE2EAEAAC3928ED9E0uCZ0L" TargetMode = "External"/>
	<Relationship Id="rId21" Type="http://schemas.openxmlformats.org/officeDocument/2006/relationships/hyperlink" Target="consultantplus://offline/ref=653208FEB3267E07356833F7CFDC929097723C81FAACA09E9A24DF26036A714F231E268566D0B921DB5B7A3844C5E16505A4DDBE2EAEAAC3928ED9E0uCZ0L" TargetMode = "External"/>
	<Relationship Id="rId22" Type="http://schemas.openxmlformats.org/officeDocument/2006/relationships/hyperlink" Target="consultantplus://offline/ref=653208FEB3267E07356833F7CFDC929097723C81FAADAB959F20DF26036A714F231E268566D0B921DB5B7A3943C5E16505A4DDBE2EAEAAC3928ED9E0uCZ0L" TargetMode = "External"/>
	<Relationship Id="rId23" Type="http://schemas.openxmlformats.org/officeDocument/2006/relationships/hyperlink" Target="consultantplus://offline/ref=653208FEB3267E07356833F7CFDC929097723C81F3A8A79E992A822C0B337D4D241179926199B520DB5B7B39499AE47014FCD2BD31B0A3D48E8CDBuEZ1L" TargetMode = "External"/>
	<Relationship Id="rId24" Type="http://schemas.openxmlformats.org/officeDocument/2006/relationships/hyperlink" Target="consultantplus://offline/ref=653208FEB3267E07356833F7CFDC929097723C81FAAAA29E9E27DF26036A714F231E268566D0B921DB5B7A3946C5E16505A4DDBE2EAEAAC3928ED9E0uCZ0L" TargetMode = "External"/>
	<Relationship Id="rId25" Type="http://schemas.openxmlformats.org/officeDocument/2006/relationships/hyperlink" Target="consultantplus://offline/ref=653208FEB3267E07356833F7CFDC929097723C81FAA8A3959E21DF26036A714F231E268566D0B921DB5B7A3943C5E16505A4DDBE2EAEAAC3928ED9E0uCZ0L" TargetMode = "External"/>
	<Relationship Id="rId26" Type="http://schemas.openxmlformats.org/officeDocument/2006/relationships/hyperlink" Target="consultantplus://offline/ref=653208FEB3267E07356833F7CFDC929097723C81FAAFA69E9D23DF26036A714F231E268566D0B921DB5B7A3844C5E16505A4DDBE2EAEAAC3928ED9E0uCZ0L" TargetMode = "External"/>
	<Relationship Id="rId27" Type="http://schemas.openxmlformats.org/officeDocument/2006/relationships/hyperlink" Target="consultantplus://offline/ref=653208FEB3267E07356833F7CFDC929097723C81FAA3AB919921DF26036A714F231E268566D0B921DB5B7A3844C5E16505A4DDBE2EAEAAC3928ED9E0uCZ0L" TargetMode = "External"/>
	<Relationship Id="rId28" Type="http://schemas.openxmlformats.org/officeDocument/2006/relationships/hyperlink" Target="consultantplus://offline/ref=653208FEB3267E07356833F7CFDC929097723C81FAA8A3959E21DF26036A714F231E268566D0B921DB5B7A3940C5E16505A4DDBE2EAEAAC3928ED9E0uCZ0L" TargetMode = "External"/>
	<Relationship Id="rId29" Type="http://schemas.openxmlformats.org/officeDocument/2006/relationships/hyperlink" Target="consultantplus://offline/ref=653208FEB3267E07356833F7CFDC929097723C81FAAFA69E9D23DF26036A714F231E268566D0B921DB5B7A3845C5E16505A4DDBE2EAEAAC3928ED9E0uCZ0L" TargetMode = "External"/>
	<Relationship Id="rId30" Type="http://schemas.openxmlformats.org/officeDocument/2006/relationships/hyperlink" Target="consultantplus://offline/ref=653208FEB3267E07356833F7CFDC929097723C81FAA3AB919921DF26036A714F231E268566D0B921DB5B7A3845C5E16505A4DDBE2EAEAAC3928ED9E0uCZ0L" TargetMode = "External"/>
	<Relationship Id="rId31" Type="http://schemas.openxmlformats.org/officeDocument/2006/relationships/hyperlink" Target="consultantplus://offline/ref=653208FEB3267E07356833F7CFDC929097723C81F3A8A79E992A822C0B337D4D241179926199B520DB5B7B3E499AE47014FCD2BD31B0A3D48E8CDBuEZ1L" TargetMode = "External"/>
	<Relationship Id="rId32" Type="http://schemas.openxmlformats.org/officeDocument/2006/relationships/hyperlink" Target="consultantplus://offline/ref=653208FEB3267E07356833F7CFDC929097723C81F3A8A79E992A822C0B337D4D241179926199B520DB5B7B3F499AE47014FCD2BD31B0A3D48E8CDBuEZ1L" TargetMode = "External"/>
	<Relationship Id="rId33" Type="http://schemas.openxmlformats.org/officeDocument/2006/relationships/hyperlink" Target="consultantplus://offline/ref=653208FEB3267E07356833F7CFDC929097723C81FAAAA29E9E27DF26036A714F231E268566D0B921DB5B7A3944C5E16505A4DDBE2EAEAAC3928ED9E0uCZ0L" TargetMode = "External"/>
	<Relationship Id="rId34" Type="http://schemas.openxmlformats.org/officeDocument/2006/relationships/hyperlink" Target="consultantplus://offline/ref=653208FEB3267E07356833F7CFDC929097723C81FAAAA29E9E27DF26036A714F231E268566D0B921DB5B7A3A42C5E16505A4DDBE2EAEAAC3928ED9E0uCZ0L" TargetMode = "External"/>
	<Relationship Id="rId35" Type="http://schemas.openxmlformats.org/officeDocument/2006/relationships/hyperlink" Target="consultantplus://offline/ref=653208FEB3267E07356833F7CFDC929097723C81FAA8A3959E21DF26036A714F231E268566D0B921DB5B7A3946C5E16505A4DDBE2EAEAAC3928ED9E0uCZ0L" TargetMode = "External"/>
	<Relationship Id="rId36" Type="http://schemas.openxmlformats.org/officeDocument/2006/relationships/hyperlink" Target="consultantplus://offline/ref=653208FEB3267E07356833F7CFDC929097723C81F9ABA4939A23DF26036A714F231E268574D0E12DD95A64384BD0B73443uFZ2L" TargetMode = "External"/>
	<Relationship Id="rId37" Type="http://schemas.openxmlformats.org/officeDocument/2006/relationships/hyperlink" Target="consultantplus://offline/ref=653208FEB3267E07356833F7CFDC929097723C81FAA8A3959E21DF26036A714F231E268566D0B921DB5B7A3944C5E16505A4DDBE2EAEAAC3928ED9E0uCZ0L" TargetMode = "External"/>
	<Relationship Id="rId38" Type="http://schemas.openxmlformats.org/officeDocument/2006/relationships/hyperlink" Target="consultantplus://offline/ref=653208FEB3267E07356833F7CFDC929097723C81FAA3AB919921DF26036A714F231E268566D0B921DB5B7A384AC5E16505A4DDBE2EAEAAC3928ED9E0uCZ0L" TargetMode = "External"/>
	<Relationship Id="rId39" Type="http://schemas.openxmlformats.org/officeDocument/2006/relationships/hyperlink" Target="consultantplus://offline/ref=653208FEB3267E07356833F7CFDC929097723C81FAA8A3959E21DF26036A714F231E268566D0B921DB5B7A394AC5E16505A4DDBE2EAEAAC3928ED9E0uCZ0L" TargetMode = "External"/>
	<Relationship Id="rId40" Type="http://schemas.openxmlformats.org/officeDocument/2006/relationships/hyperlink" Target="consultantplus://offline/ref=653208FEB3267E07356833F7CFDC929097723C81F3A8A79E992A822C0B337D4D241179926199B520DB5B783C499AE47014FCD2BD31B0A3D48E8CDBuEZ1L" TargetMode = "External"/>
	<Relationship Id="rId41" Type="http://schemas.openxmlformats.org/officeDocument/2006/relationships/hyperlink" Target="consultantplus://offline/ref=653208FEB3267E07356833F7CFDC929097723C81FAAAA29E9E27DF26036A714F231E268566D0B921DB5B7A3A45C5E16505A4DDBE2EAEAAC3928ED9E0uCZ0L" TargetMode = "External"/>
	<Relationship Id="rId42" Type="http://schemas.openxmlformats.org/officeDocument/2006/relationships/hyperlink" Target="consultantplus://offline/ref=653208FEB3267E07356833F7CFDC929097723C81FAAAA29E9E27DF26036A714F231E268566D0B921DB5B7A3A45C5E16505A4DDBE2EAEAAC3928ED9E0uCZ0L" TargetMode = "External"/>
	<Relationship Id="rId43" Type="http://schemas.openxmlformats.org/officeDocument/2006/relationships/hyperlink" Target="consultantplus://offline/ref=653208FEB3267E07356833F7CFDC929097723C81FAAAA29E9E27DF26036A714F231E268566D0B921DB5B7A3A45C5E16505A4DDBE2EAEAAC3928ED9E0uCZ0L" TargetMode = "External"/>
	<Relationship Id="rId44" Type="http://schemas.openxmlformats.org/officeDocument/2006/relationships/hyperlink" Target="consultantplus://offline/ref=653208FEB3267E07356833F7CFDC929097723C81FAAAA29E9E27DF26036A714F231E268566D0B921DB5B7A3A45C5E16505A4DDBE2EAEAAC3928ED9E0uCZ0L" TargetMode = "External"/>
	<Relationship Id="rId45" Type="http://schemas.openxmlformats.org/officeDocument/2006/relationships/hyperlink" Target="consultantplus://offline/ref=653208FEB3267E07356833F7CFDC929097723C81FAAAA29E9E27DF26036A714F231E268566D0B921DB5B7A3A4BC5E16505A4DDBE2EAEAAC3928ED9E0uCZ0L" TargetMode = "External"/>
	<Relationship Id="rId46" Type="http://schemas.openxmlformats.org/officeDocument/2006/relationships/hyperlink" Target="consultantplus://offline/ref=653208FEB3267E07356833F7CFDC929097723C81F3A8A79E992A822C0B337D4D241179926199B520DB5B783D499AE47014FCD2BD31B0A3D48E8CDBuEZ1L" TargetMode = "External"/>
	<Relationship Id="rId47" Type="http://schemas.openxmlformats.org/officeDocument/2006/relationships/hyperlink" Target="consultantplus://offline/ref=653208FEB3267E07356833F7CFDC929097723C81FAAAA29E9E27DF26036A714F231E268566D0B921DB5B7A3A4AC5E16505A4DDBE2EAEAAC3928ED9E0uCZ0L" TargetMode = "External"/>
	<Relationship Id="rId48" Type="http://schemas.openxmlformats.org/officeDocument/2006/relationships/hyperlink" Target="consultantplus://offline/ref=653208FEB3267E07356833F7CFDC929097723C81FAAAAA979F28DF26036A714F231E268566D0B921DB5B7A3844C5E16505A4DDBE2EAEAAC3928ED9E0uCZ0L" TargetMode = "External"/>
	<Relationship Id="rId49" Type="http://schemas.openxmlformats.org/officeDocument/2006/relationships/hyperlink" Target="consultantplus://offline/ref=653208FEB3267E07356833F7CFDC929097723C81FAA8A3959E21DF26036A714F231E268566D0B921DB5B7A3A42C5E16505A4DDBE2EAEAAC3928ED9E0uCZ0L" TargetMode = "External"/>
	<Relationship Id="rId50" Type="http://schemas.openxmlformats.org/officeDocument/2006/relationships/hyperlink" Target="consultantplus://offline/ref=653208FEB3267E07356833F7CFDC929097723C81FAACA09E9A24DF26036A714F231E268566D0B921DB5B7A3845C5E16505A4DDBE2EAEAAC3928ED9E0uCZ0L" TargetMode = "External"/>
	<Relationship Id="rId51" Type="http://schemas.openxmlformats.org/officeDocument/2006/relationships/hyperlink" Target="consultantplus://offline/ref=653208FEB3267E07356833F7CFDC929097723C81FAAAA29E9E27DF26036A714F231E268566D0B921DB5B7A3B42C5E16505A4DDBE2EAEAAC3928ED9E0uCZ0L" TargetMode = "External"/>
	<Relationship Id="rId52" Type="http://schemas.openxmlformats.org/officeDocument/2006/relationships/hyperlink" Target="consultantplus://offline/ref=653208FEB3267E07356833F7CFDC929097723C81FAACA09E9A24DF26036A714F231E268566D0B921DB5B7A384AC5E16505A4DDBE2EAEAAC3928ED9E0uCZ0L" TargetMode = "External"/>
	<Relationship Id="rId53" Type="http://schemas.openxmlformats.org/officeDocument/2006/relationships/hyperlink" Target="consultantplus://offline/ref=653208FEB3267E07356833F7CFDC929097723C81FAAAAA979F28DF26036A714F231E268566D0B921DB5B7A3845C5E16505A4DDBE2EAEAAC3928ED9E0uCZ0L" TargetMode = "External"/>
	<Relationship Id="rId54" Type="http://schemas.openxmlformats.org/officeDocument/2006/relationships/hyperlink" Target="consultantplus://offline/ref=653208FEB3267E07356833F7CFDC929097723C81FAACA09E9A24DF26036A714F231E268566D0B921DB5B7A3942C5E16505A4DDBE2EAEAAC3928ED9E0uCZ0L" TargetMode = "External"/>
	<Relationship Id="rId55" Type="http://schemas.openxmlformats.org/officeDocument/2006/relationships/hyperlink" Target="consultantplus://offline/ref=653208FEB3267E07356833F7CFDC929097723C81FAACA09E9A24DF26036A714F231E268566D0B921DB5B7A3943C5E16505A4DDBE2EAEAAC3928ED9E0uCZ0L" TargetMode = "External"/>
	<Relationship Id="rId56" Type="http://schemas.openxmlformats.org/officeDocument/2006/relationships/hyperlink" Target="consultantplus://offline/ref=653208FEB3267E07356833F7CFDC929097723C81F3A8A79E992A822C0B337D4D241179926199B520DB5B783F499AE47014FCD2BD31B0A3D48E8CDBuEZ1L" TargetMode = "External"/>
	<Relationship Id="rId57" Type="http://schemas.openxmlformats.org/officeDocument/2006/relationships/hyperlink" Target="consultantplus://offline/ref=653208FEB3267E07356833F7CFDC929097723C81F3A8A79E992A822C0B337D4D241179926199B520DB5B7830499AE47014FCD2BD31B0A3D48E8CDBuEZ1L" TargetMode = "External"/>
	<Relationship Id="rId58" Type="http://schemas.openxmlformats.org/officeDocument/2006/relationships/hyperlink" Target="consultantplus://offline/ref=653208FEB3267E07356833F7CFDC929097723C81F3A8A79E992A822C0B337D4D241179926199B520DB5B7831499AE47014FCD2BD31B0A3D48E8CDBuEZ1L" TargetMode = "External"/>
	<Relationship Id="rId59" Type="http://schemas.openxmlformats.org/officeDocument/2006/relationships/hyperlink" Target="consultantplus://offline/ref=653208FEB3267E07356833F7CFDC929097723C81FAACA09E9A24DF26036A714F231E268566D0B921DB5B7A3940C5E16505A4DDBE2EAEAAC3928ED9E0uCZ0L" TargetMode = "External"/>
	<Relationship Id="rId60" Type="http://schemas.openxmlformats.org/officeDocument/2006/relationships/hyperlink" Target="consultantplus://offline/ref=653208FEB3267E07356833F7CFDC929097723C81F3A8A79E992A822C0B337D4D241179926199B520DB5B7938499AE47014FCD2BD31B0A3D48E8CDBuEZ1L" TargetMode = "External"/>
	<Relationship Id="rId61" Type="http://schemas.openxmlformats.org/officeDocument/2006/relationships/hyperlink" Target="consultantplus://offline/ref=653208FEB3267E07356833F7CFDC929097723C81FAACA09E9A24DF26036A714F231E268566D0B921DB5B7A3941C5E16505A4DDBE2EAEAAC3928ED9E0uCZ0L" TargetMode = "External"/>
	<Relationship Id="rId62" Type="http://schemas.openxmlformats.org/officeDocument/2006/relationships/hyperlink" Target="consultantplus://offline/ref=653208FEB3267E07356833F7CFDC929097723C81F3A8A79E992A822C0B337D4D241179926199B520DB5B793C499AE47014FCD2BD31B0A3D48E8CDBuEZ1L" TargetMode = "External"/>
	<Relationship Id="rId63" Type="http://schemas.openxmlformats.org/officeDocument/2006/relationships/hyperlink" Target="consultantplus://offline/ref=653208FEB3267E07356833F7CFDC929097723C81F3A8A79E992A822C0B337D4D241179926199B520DB5B7930499AE47014FCD2BD31B0A3D48E8CDBuEZ1L" TargetMode = "External"/>
	<Relationship Id="rId64" Type="http://schemas.openxmlformats.org/officeDocument/2006/relationships/hyperlink" Target="consultantplus://offline/ref=653208FEB3267E07356833F7CFDC929097723C81FAACA09E9A24DF26036A714F231E268566D0B921DB5B7A3946C5E16505A4DDBE2EAEAAC3928ED9E0uCZ0L" TargetMode = "External"/>
	<Relationship Id="rId65" Type="http://schemas.openxmlformats.org/officeDocument/2006/relationships/hyperlink" Target="consultantplus://offline/ref=653208FEB3267E07356833F7CFDC929097723C81FAACA09E9A24DF26036A714F231E268566D0B921DB5B7A3946C5E16505A4DDBE2EAEAAC3928ED9E0uCZ0L" TargetMode = "External"/>
	<Relationship Id="rId66" Type="http://schemas.openxmlformats.org/officeDocument/2006/relationships/hyperlink" Target="consultantplus://offline/ref=653208FEB3267E07356833F7CFDC929097723C81FAAAAA979F28DF26036A714F231E268566D0B921DB5B7A384AC5E16505A4DDBE2EAEAAC3928ED9E0uCZ0L" TargetMode = "External"/>
	<Relationship Id="rId67" Type="http://schemas.openxmlformats.org/officeDocument/2006/relationships/hyperlink" Target="consultantplus://offline/ref=653208FEB3267E07356833F7CFDC929097723C81F3A8A79E992A822C0B337D4D241179926199B520DB5B7931499AE47014FCD2BD31B0A3D48E8CDBuEZ1L" TargetMode = "External"/>
	<Relationship Id="rId68" Type="http://schemas.openxmlformats.org/officeDocument/2006/relationships/hyperlink" Target="consultantplus://offline/ref=653208FEB3267E07356833F7CFDC929097723C81FAAAA29E9E27DF26036A714F231E268566D0B921DB5B7A3B43C5E16505A4DDBE2EAEAAC3928ED9E0uCZ0L" TargetMode = "External"/>
	<Relationship Id="rId69" Type="http://schemas.openxmlformats.org/officeDocument/2006/relationships/hyperlink" Target="consultantplus://offline/ref=653208FEB3267E07356833F7CFDC929097723C81FAACA09E9A24DF26036A714F231E268566D0B921DB5B7A3947C5E16505A4DDBE2EAEAAC3928ED9E0uCZ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4023.00.10</Application>
  <Company>КонсультантПлюс Версия 4023.00.10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21.02.2013 N 46
(ред. от 28.12.2021)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(вместе с "Положением о представлении лицом, поступающим на должность рук</dc:title>
  <dcterms:created xsi:type="dcterms:W3CDTF">2023-09-21T11:25:46Z</dcterms:created>
</cp:coreProperties>
</file>